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cc8a1655a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1cf502f26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9f71f8b0940e0" /><Relationship Type="http://schemas.openxmlformats.org/officeDocument/2006/relationships/numbering" Target="/word/numbering.xml" Id="R10155201eaae46aa" /><Relationship Type="http://schemas.openxmlformats.org/officeDocument/2006/relationships/settings" Target="/word/settings.xml" Id="Rfed120d098524239" /><Relationship Type="http://schemas.openxmlformats.org/officeDocument/2006/relationships/image" Target="/word/media/dd5f4764-26af-4c36-9aa7-806ad9b64f7e.png" Id="R9861cf502f26487a" /></Relationships>
</file>