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4aaf756eb1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f80eefdaa48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Busch,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10b26869a4f44" /><Relationship Type="http://schemas.openxmlformats.org/officeDocument/2006/relationships/numbering" Target="/word/numbering.xml" Id="R5aa04705c3b041df" /><Relationship Type="http://schemas.openxmlformats.org/officeDocument/2006/relationships/settings" Target="/word/settings.xml" Id="R76185c879d4a43e3" /><Relationship Type="http://schemas.openxmlformats.org/officeDocument/2006/relationships/image" Target="/word/media/825224f4-99c2-43b6-a606-eb159dcebdb7.png" Id="R019f80eefdaa48da" /></Relationships>
</file>