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2b9a8796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229eef8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7a4655f6483d" /><Relationship Type="http://schemas.openxmlformats.org/officeDocument/2006/relationships/numbering" Target="/word/numbering.xml" Id="R7eb0fa0c170a4e92" /><Relationship Type="http://schemas.openxmlformats.org/officeDocument/2006/relationships/settings" Target="/word/settings.xml" Id="R3203a32c54b94e7d" /><Relationship Type="http://schemas.openxmlformats.org/officeDocument/2006/relationships/image" Target="/word/media/0d670491-45b4-452b-9bd4-440012af1233.png" Id="R8fa1229eef884d84" /></Relationships>
</file>