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ef1191cdb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4b3294e24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Canard,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719ec864e4f90" /><Relationship Type="http://schemas.openxmlformats.org/officeDocument/2006/relationships/numbering" Target="/word/numbering.xml" Id="Ra382268053274d33" /><Relationship Type="http://schemas.openxmlformats.org/officeDocument/2006/relationships/settings" Target="/word/settings.xml" Id="R2bf7b0ee276d45b5" /><Relationship Type="http://schemas.openxmlformats.org/officeDocument/2006/relationships/image" Target="/word/media/cd9b31b6-1cbe-4c75-942b-07545324fbdc.png" Id="Ra464b3294e244ea0" /></Relationships>
</file>