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be27496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1a93313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Chatelineau,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4054fe8e43fe" /><Relationship Type="http://schemas.openxmlformats.org/officeDocument/2006/relationships/numbering" Target="/word/numbering.xml" Id="Raa997142aa364e3c" /><Relationship Type="http://schemas.openxmlformats.org/officeDocument/2006/relationships/settings" Target="/word/settings.xml" Id="R131e83f277d94cf4" /><Relationship Type="http://schemas.openxmlformats.org/officeDocument/2006/relationships/image" Target="/word/media/d9e5a4ce-3f6b-4387-bd1c-55548c23bd06.png" Id="R90421a9331324999" /></Relationships>
</file>