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a18995e60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be6a34d93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94253d6764e00" /><Relationship Type="http://schemas.openxmlformats.org/officeDocument/2006/relationships/numbering" Target="/word/numbering.xml" Id="R505272f20c2f41a5" /><Relationship Type="http://schemas.openxmlformats.org/officeDocument/2006/relationships/settings" Target="/word/settings.xml" Id="R1979d2acbab04c8a" /><Relationship Type="http://schemas.openxmlformats.org/officeDocument/2006/relationships/image" Target="/word/media/0ac883b3-4d2f-4ad0-862d-3b9527407867.png" Id="R88cbe6a34d934b48" /></Relationships>
</file>