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d3f69285a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12d7f10e7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Cheslez,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9fdfad2b24bb8" /><Relationship Type="http://schemas.openxmlformats.org/officeDocument/2006/relationships/numbering" Target="/word/numbering.xml" Id="Rd8b8e3aba3d3438f" /><Relationship Type="http://schemas.openxmlformats.org/officeDocument/2006/relationships/settings" Target="/word/settings.xml" Id="R0155172126f84ca0" /><Relationship Type="http://schemas.openxmlformats.org/officeDocument/2006/relationships/image" Target="/word/media/d4f3e665-fd5d-40b2-ab8b-587b5bf7ae4d.png" Id="Rc0212d7f10e7433e" /></Relationships>
</file>