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388453bc2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c1618c75a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Clerheid,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52bf8441482c" /><Relationship Type="http://schemas.openxmlformats.org/officeDocument/2006/relationships/numbering" Target="/word/numbering.xml" Id="R882783e24474447d" /><Relationship Type="http://schemas.openxmlformats.org/officeDocument/2006/relationships/settings" Target="/word/settings.xml" Id="R75ac2047b5f44a07" /><Relationship Type="http://schemas.openxmlformats.org/officeDocument/2006/relationships/image" Target="/word/media/49fec6de-007b-41a2-9eb9-71b66a0a526f.png" Id="Rd43c1618c75a4246" /></Relationships>
</file>