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1e6d73e82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ac2c3a577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Colombus,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23f93a5ea46b2" /><Relationship Type="http://schemas.openxmlformats.org/officeDocument/2006/relationships/numbering" Target="/word/numbering.xml" Id="R430fb68f1e444f80" /><Relationship Type="http://schemas.openxmlformats.org/officeDocument/2006/relationships/settings" Target="/word/settings.xml" Id="R4ae3c7f1cac1464b" /><Relationship Type="http://schemas.openxmlformats.org/officeDocument/2006/relationships/image" Target="/word/media/bc535aa2-d363-4269-86b0-9e0a394204fe.png" Id="R469ac2c3a5774190" /></Relationships>
</file>