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9f055cd50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f776c01d2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e54c506c48e3" /><Relationship Type="http://schemas.openxmlformats.org/officeDocument/2006/relationships/numbering" Target="/word/numbering.xml" Id="R1e5d992cbcb144b0" /><Relationship Type="http://schemas.openxmlformats.org/officeDocument/2006/relationships/settings" Target="/word/settings.xml" Id="Red04c3ea0de7424f" /><Relationship Type="http://schemas.openxmlformats.org/officeDocument/2006/relationships/image" Target="/word/media/08d8b587-d781-4d76-814b-26bd31138063.png" Id="R3b6f776c01d24893" /></Relationships>
</file>