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e602fe3bf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510298d5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Akker,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df1fbf60430f" /><Relationship Type="http://schemas.openxmlformats.org/officeDocument/2006/relationships/numbering" Target="/word/numbering.xml" Id="Rb718075b0a5f4a93" /><Relationship Type="http://schemas.openxmlformats.org/officeDocument/2006/relationships/settings" Target="/word/settings.xml" Id="R14af96d8fdf54620" /><Relationship Type="http://schemas.openxmlformats.org/officeDocument/2006/relationships/image" Target="/word/media/b654b649-5b13-408e-9cab-8e1b6d4d6f84.png" Id="R9a4510298d51485f" /></Relationships>
</file>