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15be86237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5df41e26f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Hel,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5ba76ddf5463f" /><Relationship Type="http://schemas.openxmlformats.org/officeDocument/2006/relationships/numbering" Target="/word/numbering.xml" Id="Rb8b525d9f4564257" /><Relationship Type="http://schemas.openxmlformats.org/officeDocument/2006/relationships/settings" Target="/word/settings.xml" Id="R536edf19803a4a7a" /><Relationship Type="http://schemas.openxmlformats.org/officeDocument/2006/relationships/image" Target="/word/media/9225a237-bd60-4022-84b6-ede80853576b.png" Id="Rb265df41e26f4f44" /></Relationships>
</file>