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dfdc2d81a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b4467949c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Deerlijk,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e1afbb2764b71" /><Relationship Type="http://schemas.openxmlformats.org/officeDocument/2006/relationships/numbering" Target="/word/numbering.xml" Id="Rdb1b1cc9bdee4ce4" /><Relationship Type="http://schemas.openxmlformats.org/officeDocument/2006/relationships/settings" Target="/word/settings.xml" Id="Rdc29cdba230a49cc" /><Relationship Type="http://schemas.openxmlformats.org/officeDocument/2006/relationships/image" Target="/word/media/dceadd56-f6de-4b2f-9ef5-98c7203eef95.png" Id="Re27b4467949c4a15" /></Relationships>
</file>