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c3027c65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6db12304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Heuvel,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4923d2c84b29" /><Relationship Type="http://schemas.openxmlformats.org/officeDocument/2006/relationships/numbering" Target="/word/numbering.xml" Id="R3e9c855c5f18403b" /><Relationship Type="http://schemas.openxmlformats.org/officeDocument/2006/relationships/settings" Target="/word/settings.xml" Id="R4f743e660e6f4212" /><Relationship Type="http://schemas.openxmlformats.org/officeDocument/2006/relationships/image" Target="/word/media/a0c1c24b-7a9d-4d16-80c6-69eeae32cf2b.png" Id="Rd57c6db123044854" /></Relationships>
</file>