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05973182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edb5c86bf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Doornzele,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fdbe90274b32" /><Relationship Type="http://schemas.openxmlformats.org/officeDocument/2006/relationships/numbering" Target="/word/numbering.xml" Id="Rd217f66278e34d41" /><Relationship Type="http://schemas.openxmlformats.org/officeDocument/2006/relationships/settings" Target="/word/settings.xml" Id="Rfaaa93b88f494fcc" /><Relationship Type="http://schemas.openxmlformats.org/officeDocument/2006/relationships/image" Target="/word/media/cab652be-7ecb-459e-9da0-f2675ce3506d.png" Id="R262edb5c86bf4027" /></Relationships>
</file>