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1f00267c3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698938d32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cdc949efe4068" /><Relationship Type="http://schemas.openxmlformats.org/officeDocument/2006/relationships/numbering" Target="/word/numbering.xml" Id="R6d06766ed09440f3" /><Relationship Type="http://schemas.openxmlformats.org/officeDocument/2006/relationships/settings" Target="/word/settings.xml" Id="R45f842d743fa4a73" /><Relationship Type="http://schemas.openxmlformats.org/officeDocument/2006/relationships/image" Target="/word/media/83aaa97e-b9d7-4b9b-8ac0-ee9b6707ba0f.png" Id="Ra9c698938d324678" /></Relationships>
</file>