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82a6ab852747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698c88b56747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Duras,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debbf5ac6140b8" /><Relationship Type="http://schemas.openxmlformats.org/officeDocument/2006/relationships/numbering" Target="/word/numbering.xml" Id="Rd4ad8708e94d4ecb" /><Relationship Type="http://schemas.openxmlformats.org/officeDocument/2006/relationships/settings" Target="/word/settings.xml" Id="Red5588d812d74548" /><Relationship Type="http://schemas.openxmlformats.org/officeDocument/2006/relationships/image" Target="/word/media/c783963d-3eb2-4d0b-ae38-34d678f2effe.png" Id="Rad698c88b56747d7" /></Relationships>
</file>