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3b82d8315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2bc35d94a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Echelpoel,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62d16c4994857" /><Relationship Type="http://schemas.openxmlformats.org/officeDocument/2006/relationships/numbering" Target="/word/numbering.xml" Id="R6681f72d830c4210" /><Relationship Type="http://schemas.openxmlformats.org/officeDocument/2006/relationships/settings" Target="/word/settings.xml" Id="Rc0dc811999594036" /><Relationship Type="http://schemas.openxmlformats.org/officeDocument/2006/relationships/image" Target="/word/media/09c13ea0-7f5e-4350-986e-4bc9c9a0d8d5.png" Id="Rd0f2bc35d94a493d" /></Relationships>
</file>