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3a6e417d6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b5b9d9ec6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Egypten,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ca18f2241427f" /><Relationship Type="http://schemas.openxmlformats.org/officeDocument/2006/relationships/numbering" Target="/word/numbering.xml" Id="R75fce8b344734d54" /><Relationship Type="http://schemas.openxmlformats.org/officeDocument/2006/relationships/settings" Target="/word/settings.xml" Id="Rccdf0743d6124173" /><Relationship Type="http://schemas.openxmlformats.org/officeDocument/2006/relationships/image" Target="/word/media/4c570797-f2c6-478b-980e-8128b5fcfa30.png" Id="Rd1eb5b9d9ec647e5" /></Relationships>
</file>