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291a36dac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0e1a0de92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Ekspoel,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5d34f6e2a42d0" /><Relationship Type="http://schemas.openxmlformats.org/officeDocument/2006/relationships/numbering" Target="/word/numbering.xml" Id="R21d184040c204d5a" /><Relationship Type="http://schemas.openxmlformats.org/officeDocument/2006/relationships/settings" Target="/word/settings.xml" Id="R3fa64f1f1cf24eaf" /><Relationship Type="http://schemas.openxmlformats.org/officeDocument/2006/relationships/image" Target="/word/media/5657d576-5591-4f77-bd48-c3049a2202af.png" Id="R8380e1a0de924bb6" /></Relationships>
</file>