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a59dd16f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2721b469e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Embourg,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7b7de25be45d4" /><Relationship Type="http://schemas.openxmlformats.org/officeDocument/2006/relationships/numbering" Target="/word/numbering.xml" Id="R21b4e586155744e4" /><Relationship Type="http://schemas.openxmlformats.org/officeDocument/2006/relationships/settings" Target="/word/settings.xml" Id="Re857b425241745c3" /><Relationship Type="http://schemas.openxmlformats.org/officeDocument/2006/relationships/image" Target="/word/media/79026fab-c87c-4e63-8df1-d543a7a06a6b.png" Id="Rd902721b469e4526" /></Relationships>
</file>