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32e0b9676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53ea956ec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Emptinne,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4978429e94162" /><Relationship Type="http://schemas.openxmlformats.org/officeDocument/2006/relationships/numbering" Target="/word/numbering.xml" Id="R5d67faef23b241a4" /><Relationship Type="http://schemas.openxmlformats.org/officeDocument/2006/relationships/settings" Target="/word/settings.xml" Id="R5e0e645f583f4abc" /><Relationship Type="http://schemas.openxmlformats.org/officeDocument/2006/relationships/image" Target="/word/media/f77ce58e-daaf-4872-a4d7-2cf13c31bc2e.png" Id="R59653ea956ec4644" /></Relationships>
</file>