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afd419136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d1fafb1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Saint-Medard,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ba236526424c" /><Relationship Type="http://schemas.openxmlformats.org/officeDocument/2006/relationships/numbering" Target="/word/numbering.xml" Id="R88322903c42f48e2" /><Relationship Type="http://schemas.openxmlformats.org/officeDocument/2006/relationships/settings" Target="/word/settings.xml" Id="R36dc12c006bd4d35" /><Relationship Type="http://schemas.openxmlformats.org/officeDocument/2006/relationships/image" Target="/word/media/34a03cda-fe00-49a3-9203-3c3ac5ec33d2.png" Id="R7d24d1fafb1d4849" /></Relationships>
</file>