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d566dd0e4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c8da6ee6f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Florka,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4d2510c274037" /><Relationship Type="http://schemas.openxmlformats.org/officeDocument/2006/relationships/numbering" Target="/word/numbering.xml" Id="Rd1f2486e307f42fa" /><Relationship Type="http://schemas.openxmlformats.org/officeDocument/2006/relationships/settings" Target="/word/settings.xml" Id="R36bc868a9c804afb" /><Relationship Type="http://schemas.openxmlformats.org/officeDocument/2006/relationships/image" Target="/word/media/3d26ad68-3a09-4811-96f2-06c9b939e576.png" Id="R3d8c8da6ee6f4312" /></Relationships>
</file>