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fb247742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19df3f7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des 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a87277eb44e87" /><Relationship Type="http://schemas.openxmlformats.org/officeDocument/2006/relationships/numbering" Target="/word/numbering.xml" Id="R81b8a2995bb343a3" /><Relationship Type="http://schemas.openxmlformats.org/officeDocument/2006/relationships/settings" Target="/word/settings.xml" Id="Rbdf80c1869ed4b34" /><Relationship Type="http://schemas.openxmlformats.org/officeDocument/2006/relationships/image" Target="/word/media/921aa59a-2f98-418c-b9a4-3fbd916c7942.png" Id="Ra45519df3f7e4961" /></Relationships>
</file>