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67eef4f4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5aa5ed28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57c2a7dc4895" /><Relationship Type="http://schemas.openxmlformats.org/officeDocument/2006/relationships/numbering" Target="/word/numbering.xml" Id="R218663d370704e2c" /><Relationship Type="http://schemas.openxmlformats.org/officeDocument/2006/relationships/settings" Target="/word/settings.xml" Id="R6d5ec59b8dfa49b2" /><Relationship Type="http://schemas.openxmlformats.org/officeDocument/2006/relationships/image" Target="/word/media/898c4cc6-3a5b-4069-8f72-3c46b954476b.png" Id="Rb0e5aa5ed2814034" /></Relationships>
</file>