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5a91db21f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463b8da6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Gobertange,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5b832eede4657" /><Relationship Type="http://schemas.openxmlformats.org/officeDocument/2006/relationships/numbering" Target="/word/numbering.xml" Id="Rfd1a2502555e49b8" /><Relationship Type="http://schemas.openxmlformats.org/officeDocument/2006/relationships/settings" Target="/word/settings.xml" Id="Ree06c3ef70be4f3a" /><Relationship Type="http://schemas.openxmlformats.org/officeDocument/2006/relationships/image" Target="/word/media/40e534c4-52b2-412a-b190-3de3b8cf71ce.png" Id="Rfd5e463b8da64501" /></Relationships>
</file>