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bc1ed424f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05448cb1f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0474b2f64fc2" /><Relationship Type="http://schemas.openxmlformats.org/officeDocument/2006/relationships/numbering" Target="/word/numbering.xml" Id="R79527abea27d4e06" /><Relationship Type="http://schemas.openxmlformats.org/officeDocument/2006/relationships/settings" Target="/word/settings.xml" Id="Ra195f4843d7749b4" /><Relationship Type="http://schemas.openxmlformats.org/officeDocument/2006/relationships/image" Target="/word/media/71941923-455c-4725-9913-d7fdb8143266.png" Id="Re4205448cb1f4198" /></Relationships>
</file>