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f97291e2b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2be43e070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Goteringen,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bd68b1eec496b" /><Relationship Type="http://schemas.openxmlformats.org/officeDocument/2006/relationships/numbering" Target="/word/numbering.xml" Id="Rfac6365f05394d84" /><Relationship Type="http://schemas.openxmlformats.org/officeDocument/2006/relationships/settings" Target="/word/settings.xml" Id="R6591d3e474e543a5" /><Relationship Type="http://schemas.openxmlformats.org/officeDocument/2006/relationships/image" Target="/word/media/52188cf1-e70c-4452-8131-048c225ba71a.png" Id="R2b32be43e07047c6" /></Relationships>
</file>