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3c5d8d91b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32e76f5ab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Gouvy,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f1e2e0a7f4a77" /><Relationship Type="http://schemas.openxmlformats.org/officeDocument/2006/relationships/numbering" Target="/word/numbering.xml" Id="Rd7a402f748874937" /><Relationship Type="http://schemas.openxmlformats.org/officeDocument/2006/relationships/settings" Target="/word/settings.xml" Id="R6d97d19672e74de9" /><Relationship Type="http://schemas.openxmlformats.org/officeDocument/2006/relationships/image" Target="/word/media/a6c5ecba-e0e6-433a-8bc4-e19f96c3d435.png" Id="Raae32e76f5ab46e1" /></Relationships>
</file>