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f609ddcd4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b6cd93622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Croix,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6a288a715495a" /><Relationship Type="http://schemas.openxmlformats.org/officeDocument/2006/relationships/numbering" Target="/word/numbering.xml" Id="R5d0ec2e28c3d433a" /><Relationship Type="http://schemas.openxmlformats.org/officeDocument/2006/relationships/settings" Target="/word/settings.xml" Id="R22e06e0bac5146de" /><Relationship Type="http://schemas.openxmlformats.org/officeDocument/2006/relationships/image" Target="/word/media/beee10ab-f4dc-4b46-825b-e99776d1355e.png" Id="Rddab6cd936224445" /></Relationships>
</file>