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fc1e07280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6de130a96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Grootheide,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05f50b8aa4617" /><Relationship Type="http://schemas.openxmlformats.org/officeDocument/2006/relationships/numbering" Target="/word/numbering.xml" Id="R60c76ccf209943f4" /><Relationship Type="http://schemas.openxmlformats.org/officeDocument/2006/relationships/settings" Target="/word/settings.xml" Id="Rafe20fbd65684c66" /><Relationship Type="http://schemas.openxmlformats.org/officeDocument/2006/relationships/image" Target="/word/media/5a79f569-bae6-4cce-82b8-5b0f616c3f9d.png" Id="R4cb6de130a96426f" /></Relationships>
</file>