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659713c41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ce83f1cde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Grote Roost,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7d898d5ba4506" /><Relationship Type="http://schemas.openxmlformats.org/officeDocument/2006/relationships/numbering" Target="/word/numbering.xml" Id="R50a5dc828b004e0d" /><Relationship Type="http://schemas.openxmlformats.org/officeDocument/2006/relationships/settings" Target="/word/settings.xml" Id="Rdac602256b034e14" /><Relationship Type="http://schemas.openxmlformats.org/officeDocument/2006/relationships/image" Target="/word/media/7f857d36-8b67-4532-baa9-8aa7f8ad405d.png" Id="R03fce83f1cde4a91" /></Relationships>
</file>