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5aebd8812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d002018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Habay-la-Vieille,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3b5f5a424cc6" /><Relationship Type="http://schemas.openxmlformats.org/officeDocument/2006/relationships/numbering" Target="/word/numbering.xml" Id="R838a512f0f3c4f79" /><Relationship Type="http://schemas.openxmlformats.org/officeDocument/2006/relationships/settings" Target="/word/settings.xml" Id="Rcdc7382cd6384dc5" /><Relationship Type="http://schemas.openxmlformats.org/officeDocument/2006/relationships/image" Target="/word/media/a3b7c5ee-613e-490f-840b-765aa898bc50.png" Id="R8f37d00201824ba6" /></Relationships>
</file>