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53a35f583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ec151b502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Haie Curie,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b607d568e4ea7" /><Relationship Type="http://schemas.openxmlformats.org/officeDocument/2006/relationships/numbering" Target="/word/numbering.xml" Id="Rc03adbdfe8324a91" /><Relationship Type="http://schemas.openxmlformats.org/officeDocument/2006/relationships/settings" Target="/word/settings.xml" Id="R7146f56be9564844" /><Relationship Type="http://schemas.openxmlformats.org/officeDocument/2006/relationships/image" Target="/word/media/1eafcdf3-f77f-4493-9f50-caec13cc7e61.png" Id="R222ec151b5024f9c" /></Relationships>
</file>