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ea537efec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3da711dc5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82006cc44415e" /><Relationship Type="http://schemas.openxmlformats.org/officeDocument/2006/relationships/numbering" Target="/word/numbering.xml" Id="Rf2290de606a2468d" /><Relationship Type="http://schemas.openxmlformats.org/officeDocument/2006/relationships/settings" Target="/word/settings.xml" Id="R2fe5b548387e4aee" /><Relationship Type="http://schemas.openxmlformats.org/officeDocument/2006/relationships/image" Target="/word/media/cde16161-a47b-4cca-b5b3-338c5f368645.png" Id="Rc703da711dc54062" /></Relationships>
</file>