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6eb4280a1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6481e51c2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Han-sur-Lesse,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97444f54c4474" /><Relationship Type="http://schemas.openxmlformats.org/officeDocument/2006/relationships/numbering" Target="/word/numbering.xml" Id="Ra08a2a31f16a4cd2" /><Relationship Type="http://schemas.openxmlformats.org/officeDocument/2006/relationships/settings" Target="/word/settings.xml" Id="Rbccbe311b3274c45" /><Relationship Type="http://schemas.openxmlformats.org/officeDocument/2006/relationships/image" Target="/word/media/ffa950dc-d3fb-4232-8ae3-18093bc6f462.png" Id="R9c26481e51c24377" /></Relationships>
</file>