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1985ec4a3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ba86a4d02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06e318f564773" /><Relationship Type="http://schemas.openxmlformats.org/officeDocument/2006/relationships/numbering" Target="/word/numbering.xml" Id="R6f8a8d54d6f042a4" /><Relationship Type="http://schemas.openxmlformats.org/officeDocument/2006/relationships/settings" Target="/word/settings.xml" Id="R2833f6844df348fc" /><Relationship Type="http://schemas.openxmlformats.org/officeDocument/2006/relationships/image" Target="/word/media/cd5fdae1-1e1e-49c3-afb9-fa6b185ced52.png" Id="R10aba86a4d02404b" /></Relationships>
</file>