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b7a1211bb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72cd205c1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Hardimont,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8f54e37464578" /><Relationship Type="http://schemas.openxmlformats.org/officeDocument/2006/relationships/numbering" Target="/word/numbering.xml" Id="R35a6f6e3db2b47a0" /><Relationship Type="http://schemas.openxmlformats.org/officeDocument/2006/relationships/settings" Target="/word/settings.xml" Id="R9c7754334db24612" /><Relationship Type="http://schemas.openxmlformats.org/officeDocument/2006/relationships/image" Target="/word/media/6b34966c-877b-4437-9332-216a7c196494.png" Id="R30672cd205c14341" /></Relationships>
</file>