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9b20ef924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c3a69069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5eaa2ce204254" /><Relationship Type="http://schemas.openxmlformats.org/officeDocument/2006/relationships/numbering" Target="/word/numbering.xml" Id="Rf5a8c64eadd942d7" /><Relationship Type="http://schemas.openxmlformats.org/officeDocument/2006/relationships/settings" Target="/word/settings.xml" Id="R90dd68a255ab433b" /><Relationship Type="http://schemas.openxmlformats.org/officeDocument/2006/relationships/image" Target="/word/media/5a4346f6-e4b8-4959-942c-3b137829acdc.png" Id="Ra425c3a6906941ee" /></Relationships>
</file>