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daead890b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62a5ae73a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Helshoven,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40a7769ca4c86" /><Relationship Type="http://schemas.openxmlformats.org/officeDocument/2006/relationships/numbering" Target="/word/numbering.xml" Id="Raf26261cf560494a" /><Relationship Type="http://schemas.openxmlformats.org/officeDocument/2006/relationships/settings" Target="/word/settings.xml" Id="R90867de9f73e4718" /><Relationship Type="http://schemas.openxmlformats.org/officeDocument/2006/relationships/image" Target="/word/media/deeab53f-c785-4646-85f9-d80875b5c26d.png" Id="Rfe062a5ae73a4e48" /></Relationships>
</file>