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6887f908a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1e591f2d4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Hermalle-sous-Argenteau,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964e2ff6485d" /><Relationship Type="http://schemas.openxmlformats.org/officeDocument/2006/relationships/numbering" Target="/word/numbering.xml" Id="R270163e139a444e5" /><Relationship Type="http://schemas.openxmlformats.org/officeDocument/2006/relationships/settings" Target="/word/settings.xml" Id="Rb80ccfe7340846bc" /><Relationship Type="http://schemas.openxmlformats.org/officeDocument/2006/relationships/image" Target="/word/media/154255e5-0a40-4bb2-a2d1-64e7b7d4650d.png" Id="Ra3f1e591f2d44a40" /></Relationships>
</file>