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faa7db280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4251d4042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Herstappe,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ce3b34fb14b4c" /><Relationship Type="http://schemas.openxmlformats.org/officeDocument/2006/relationships/numbering" Target="/word/numbering.xml" Id="R597171dcbbb94972" /><Relationship Type="http://schemas.openxmlformats.org/officeDocument/2006/relationships/settings" Target="/word/settings.xml" Id="R586d94f302244e88" /><Relationship Type="http://schemas.openxmlformats.org/officeDocument/2006/relationships/image" Target="/word/media/a9940405-21ad-444f-88c2-64a721be9ac4.png" Id="R63e4251d40424198" /></Relationships>
</file>