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acd7fd0af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aaa0df0c1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Punt,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139b8144a45c8" /><Relationship Type="http://schemas.openxmlformats.org/officeDocument/2006/relationships/numbering" Target="/word/numbering.xml" Id="R64d92b764cc440e3" /><Relationship Type="http://schemas.openxmlformats.org/officeDocument/2006/relationships/settings" Target="/word/settings.xml" Id="R4b6ccd74aa274311" /><Relationship Type="http://schemas.openxmlformats.org/officeDocument/2006/relationships/image" Target="/word/media/df75c64a-4245-4aa7-a740-85b40de2ffbd.png" Id="Rad8aaa0df0c147b4" /></Relationships>
</file>