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c0ed0d9b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b2f7f10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5427bf78645e1" /><Relationship Type="http://schemas.openxmlformats.org/officeDocument/2006/relationships/numbering" Target="/word/numbering.xml" Id="R03471eeee6eb4497" /><Relationship Type="http://schemas.openxmlformats.org/officeDocument/2006/relationships/settings" Target="/word/settings.xml" Id="R3c1b053ffe314e43" /><Relationship Type="http://schemas.openxmlformats.org/officeDocument/2006/relationships/image" Target="/word/media/50822525-2810-4b67-8157-ed0ef7ec2175.png" Id="R2c4eb2f7f102408f" /></Relationships>
</file>