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60c3b8d0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a2e3f97db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Hondelange,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6f3d4f82a4601" /><Relationship Type="http://schemas.openxmlformats.org/officeDocument/2006/relationships/numbering" Target="/word/numbering.xml" Id="R6df3e06ad9894232" /><Relationship Type="http://schemas.openxmlformats.org/officeDocument/2006/relationships/settings" Target="/word/settings.xml" Id="Ra66710421f264ae3" /><Relationship Type="http://schemas.openxmlformats.org/officeDocument/2006/relationships/image" Target="/word/media/e5c3a910-c89b-40f1-884e-74e44e0ac758.png" Id="R1c6a2e3f97db414f" /></Relationships>
</file>