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a6bc5eb43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a34f293a8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Houtave,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3548c97614598" /><Relationship Type="http://schemas.openxmlformats.org/officeDocument/2006/relationships/numbering" Target="/word/numbering.xml" Id="R48e6bf7e10b44e4e" /><Relationship Type="http://schemas.openxmlformats.org/officeDocument/2006/relationships/settings" Target="/word/settings.xml" Id="Rd4ed1f905b8149bb" /><Relationship Type="http://schemas.openxmlformats.org/officeDocument/2006/relationships/image" Target="/word/media/65011862-c252-471e-a14d-f496e8f72e8d.png" Id="R4f0a34f293a8469a" /></Relationships>
</file>