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1c17e981a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92687af56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Hulans,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7ca70b8f84329" /><Relationship Type="http://schemas.openxmlformats.org/officeDocument/2006/relationships/numbering" Target="/word/numbering.xml" Id="R4cd633dcf9a14a63" /><Relationship Type="http://schemas.openxmlformats.org/officeDocument/2006/relationships/settings" Target="/word/settings.xml" Id="Rbdd574779df74c72" /><Relationship Type="http://schemas.openxmlformats.org/officeDocument/2006/relationships/image" Target="/word/media/b78d5078-4790-4d21-b21d-16ea211af5c1.png" Id="R0c292687af56483a" /></Relationships>
</file>