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b3eecaafa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a916c953b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d6a2f410f424a" /><Relationship Type="http://schemas.openxmlformats.org/officeDocument/2006/relationships/numbering" Target="/word/numbering.xml" Id="R1fb1657d1a594dd6" /><Relationship Type="http://schemas.openxmlformats.org/officeDocument/2006/relationships/settings" Target="/word/settings.xml" Id="Re4b5e09e078643fb" /><Relationship Type="http://schemas.openxmlformats.org/officeDocument/2006/relationships/image" Target="/word/media/58375edd-f946-4c5d-940e-451e2b60e38e.png" Id="Rf9ba916c953b474d" /></Relationships>
</file>