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5a18eb2fc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95a231774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921acf0874b75" /><Relationship Type="http://schemas.openxmlformats.org/officeDocument/2006/relationships/numbering" Target="/word/numbering.xml" Id="Ra3509c3dcac44795" /><Relationship Type="http://schemas.openxmlformats.org/officeDocument/2006/relationships/settings" Target="/word/settings.xml" Id="R01e6bd1f37f84a40" /><Relationship Type="http://schemas.openxmlformats.org/officeDocument/2006/relationships/image" Target="/word/media/5e8bbaf7-85eb-4dc2-a70d-ccb2318c3097.png" Id="R0f295a2317744e2b" /></Relationships>
</file>